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65" w:rsidRDefault="00A56DF8" w:rsidP="00A56DF8">
      <w:pPr>
        <w:pStyle w:val="1"/>
        <w:jc w:val="center"/>
        <w:rPr>
          <w:rFonts w:hint="eastAsia"/>
        </w:rPr>
      </w:pPr>
      <w:r w:rsidRPr="00A56DF8">
        <w:rPr>
          <w:rFonts w:hint="eastAsia"/>
        </w:rPr>
        <w:t>专利托管协议（参考稿）</w:t>
      </w:r>
    </w:p>
    <w:p w:rsidR="00A56DF8" w:rsidRPr="00A56DF8" w:rsidRDefault="00A56DF8" w:rsidP="00A56DF8">
      <w:pPr>
        <w:rPr>
          <w:rFonts w:hint="eastAsia"/>
          <w:b/>
        </w:rPr>
      </w:pPr>
      <w:r w:rsidRPr="00A56DF8">
        <w:rPr>
          <w:rFonts w:hint="eastAsia"/>
          <w:b/>
        </w:rPr>
        <w:t>甲方（企业）：</w:t>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乙方（中介服务机构）：</w:t>
      </w:r>
    </w:p>
    <w:p w:rsidR="00A56DF8" w:rsidRDefault="00A56DF8" w:rsidP="00A56DF8">
      <w:pPr>
        <w:rPr>
          <w:rFonts w:hint="eastAsia"/>
          <w:b/>
        </w:rPr>
      </w:pPr>
      <w:r w:rsidRPr="00A56DF8">
        <w:rPr>
          <w:rFonts w:hint="eastAsia"/>
          <w:b/>
        </w:rPr>
        <w:t>法定代表人：</w:t>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ab/>
      </w:r>
      <w:r w:rsidRPr="00A56DF8">
        <w:rPr>
          <w:rFonts w:hint="eastAsia"/>
          <w:b/>
        </w:rPr>
        <w:t>法定代表人：</w:t>
      </w:r>
    </w:p>
    <w:p w:rsidR="00A56DF8" w:rsidRDefault="00A56DF8" w:rsidP="00A56DF8">
      <w:pPr>
        <w:rPr>
          <w:rFonts w:hint="eastAsia"/>
          <w:b/>
        </w:rPr>
      </w:pPr>
      <w:r>
        <w:rPr>
          <w:rFonts w:hint="eastAsia"/>
          <w:b/>
        </w:rPr>
        <w:t>地址：</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地址：</w:t>
      </w:r>
    </w:p>
    <w:p w:rsidR="00A56DF8" w:rsidRDefault="00A56DF8" w:rsidP="00A56DF8">
      <w:pPr>
        <w:rPr>
          <w:rFonts w:hint="eastAsia"/>
          <w:b/>
        </w:rPr>
      </w:pPr>
      <w:r>
        <w:rPr>
          <w:rFonts w:hint="eastAsia"/>
          <w:b/>
        </w:rPr>
        <w:t>电话：</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电话：</w:t>
      </w:r>
    </w:p>
    <w:p w:rsidR="00A56DF8" w:rsidRDefault="00A56DF8" w:rsidP="00A56DF8">
      <w:pPr>
        <w:rPr>
          <w:rFonts w:hint="eastAsia"/>
          <w:b/>
        </w:rPr>
      </w:pPr>
      <w:r>
        <w:rPr>
          <w:rFonts w:hint="eastAsia"/>
          <w:b/>
        </w:rPr>
        <w:t>传真：</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传真：</w:t>
      </w:r>
    </w:p>
    <w:p w:rsidR="00A56DF8" w:rsidRDefault="00A56DF8" w:rsidP="00A56DF8">
      <w:pPr>
        <w:rPr>
          <w:rFonts w:hint="eastAsia"/>
          <w:b/>
        </w:rPr>
      </w:pPr>
    </w:p>
    <w:p w:rsidR="00A56DF8" w:rsidRDefault="00A56DF8" w:rsidP="00A56DF8">
      <w:pPr>
        <w:rPr>
          <w:rFonts w:hint="eastAsia"/>
          <w:b/>
        </w:rPr>
      </w:pPr>
    </w:p>
    <w:p w:rsidR="00A56DF8" w:rsidRDefault="00A56DF8" w:rsidP="00A56DF8">
      <w:pPr>
        <w:rPr>
          <w:rFonts w:hint="eastAsia"/>
          <w:b/>
        </w:rPr>
      </w:pPr>
    </w:p>
    <w:p w:rsidR="00A56DF8" w:rsidRDefault="00A56DF8" w:rsidP="00A56DF8">
      <w:pPr>
        <w:rPr>
          <w:rFonts w:hint="eastAsia"/>
          <w:b/>
        </w:rPr>
      </w:pPr>
      <w:r>
        <w:rPr>
          <w:rFonts w:hint="eastAsia"/>
          <w:b/>
        </w:rPr>
        <w:tab/>
      </w:r>
      <w:r>
        <w:rPr>
          <w:rFonts w:hint="eastAsia"/>
          <w:b/>
        </w:rPr>
        <w:tab/>
      </w:r>
      <w:r>
        <w:rPr>
          <w:rFonts w:hint="eastAsia"/>
          <w:b/>
        </w:rPr>
        <w:t>甲方因知识产权业务发展和维护自身利益的需要，聘请乙方作为专利管理人进行专利托管服务。甲乙双方按照诚实信用原则，经协商一致，确认一下条款，以共同遵守。</w:t>
      </w:r>
    </w:p>
    <w:p w:rsidR="00A56DF8" w:rsidRDefault="00A56DF8" w:rsidP="00A56DF8">
      <w:pPr>
        <w:rPr>
          <w:rFonts w:hint="eastAsia"/>
          <w:b/>
        </w:rPr>
      </w:pPr>
    </w:p>
    <w:p w:rsidR="00A56DF8" w:rsidRPr="00A56DF8" w:rsidRDefault="00A56DF8" w:rsidP="00A56DF8">
      <w:pPr>
        <w:pStyle w:val="a3"/>
        <w:numPr>
          <w:ilvl w:val="0"/>
          <w:numId w:val="1"/>
        </w:numPr>
        <w:ind w:firstLineChars="0"/>
        <w:rPr>
          <w:rFonts w:hint="eastAsia"/>
          <w:b/>
        </w:rPr>
      </w:pPr>
      <w:r w:rsidRPr="00A56DF8">
        <w:rPr>
          <w:rFonts w:hint="eastAsia"/>
          <w:b/>
        </w:rPr>
        <w:t>专利托管服务内容</w:t>
      </w:r>
    </w:p>
    <w:p w:rsidR="00A56DF8" w:rsidRDefault="00A56DF8" w:rsidP="00A56DF8">
      <w:pPr>
        <w:ind w:left="420"/>
        <w:rPr>
          <w:rFonts w:hint="eastAsia"/>
          <w:b/>
        </w:rPr>
      </w:pPr>
      <w:r>
        <w:rPr>
          <w:rFonts w:hint="eastAsia"/>
          <w:b/>
        </w:rPr>
        <w:t>乙方的服务内容为协助甲方处理日常专利管理事务，包括：</w:t>
      </w:r>
    </w:p>
    <w:p w:rsidR="00A56DF8" w:rsidRPr="00B87472" w:rsidRDefault="00A56DF8" w:rsidP="00B87472">
      <w:pPr>
        <w:pStyle w:val="a3"/>
        <w:numPr>
          <w:ilvl w:val="0"/>
          <w:numId w:val="2"/>
        </w:numPr>
        <w:ind w:firstLineChars="0"/>
        <w:rPr>
          <w:rFonts w:hint="eastAsia"/>
          <w:b/>
        </w:rPr>
      </w:pPr>
      <w:r w:rsidRPr="00B87472">
        <w:rPr>
          <w:rFonts w:hint="eastAsia"/>
          <w:b/>
        </w:rPr>
        <w:t>协助</w:t>
      </w:r>
      <w:r w:rsidR="00B87472" w:rsidRPr="00B87472">
        <w:rPr>
          <w:rFonts w:hint="eastAsia"/>
          <w:b/>
        </w:rPr>
        <w:t>制定企业专利阶段性保护策略及长期性保护的总体规划；</w:t>
      </w:r>
    </w:p>
    <w:p w:rsidR="00B87472" w:rsidRDefault="00B87472" w:rsidP="00B87472">
      <w:pPr>
        <w:pStyle w:val="a3"/>
        <w:numPr>
          <w:ilvl w:val="0"/>
          <w:numId w:val="2"/>
        </w:numPr>
        <w:ind w:firstLineChars="0"/>
        <w:rPr>
          <w:rFonts w:hint="eastAsia"/>
          <w:b/>
        </w:rPr>
      </w:pPr>
      <w:r>
        <w:rPr>
          <w:rFonts w:hint="eastAsia"/>
          <w:b/>
        </w:rPr>
        <w:t>建立企业专利保护体系及相关企业产权保护的辅助规定；</w:t>
      </w:r>
    </w:p>
    <w:p w:rsidR="00B87472" w:rsidRDefault="00B87472" w:rsidP="00B87472">
      <w:pPr>
        <w:pStyle w:val="a3"/>
        <w:numPr>
          <w:ilvl w:val="0"/>
          <w:numId w:val="2"/>
        </w:numPr>
        <w:ind w:firstLineChars="0"/>
        <w:rPr>
          <w:rFonts w:hint="eastAsia"/>
          <w:b/>
        </w:rPr>
      </w:pPr>
      <w:r>
        <w:rPr>
          <w:rFonts w:hint="eastAsia"/>
          <w:b/>
        </w:rPr>
        <w:t>代为起草有关高新认证、双软认证、专利申请、专利许可等专利管理业务所涉及的法律文本；</w:t>
      </w:r>
    </w:p>
    <w:p w:rsidR="00B87472" w:rsidRDefault="00A823E2" w:rsidP="00B87472">
      <w:pPr>
        <w:pStyle w:val="a3"/>
        <w:numPr>
          <w:ilvl w:val="0"/>
          <w:numId w:val="2"/>
        </w:numPr>
        <w:ind w:firstLineChars="0"/>
        <w:rPr>
          <w:rFonts w:hint="eastAsia"/>
          <w:b/>
        </w:rPr>
      </w:pPr>
      <w:r>
        <w:rPr>
          <w:rFonts w:hint="eastAsia"/>
          <w:b/>
        </w:rPr>
        <w:t>对引进的专利技术法律状态及有效性进行评价鉴定，针对产品进行专利侵权评估；</w:t>
      </w:r>
    </w:p>
    <w:p w:rsidR="00B87472" w:rsidRDefault="00A823E2" w:rsidP="00B87472">
      <w:pPr>
        <w:pStyle w:val="a3"/>
        <w:numPr>
          <w:ilvl w:val="0"/>
          <w:numId w:val="2"/>
        </w:numPr>
        <w:ind w:firstLineChars="0"/>
        <w:rPr>
          <w:rFonts w:hint="eastAsia"/>
          <w:b/>
        </w:rPr>
      </w:pPr>
      <w:r>
        <w:rPr>
          <w:rFonts w:hint="eastAsia"/>
          <w:b/>
        </w:rPr>
        <w:t>全面管理专利、软件登记的许可使用情况，协助及时缴纳专利年费，确定专利的持续有效性；协助及时催缴被许可方支付许可费用，协助及时支付其他的权利人的许可使用费，避免发生争议；</w:t>
      </w:r>
    </w:p>
    <w:p w:rsidR="00A823E2" w:rsidRDefault="00A823E2" w:rsidP="00B87472">
      <w:pPr>
        <w:pStyle w:val="a3"/>
        <w:numPr>
          <w:ilvl w:val="0"/>
          <w:numId w:val="2"/>
        </w:numPr>
        <w:ind w:firstLineChars="0"/>
        <w:rPr>
          <w:rFonts w:hint="eastAsia"/>
          <w:b/>
        </w:rPr>
      </w:pPr>
      <w:r>
        <w:rPr>
          <w:rFonts w:hint="eastAsia"/>
          <w:b/>
        </w:rPr>
        <w:t>应甲方要求，参与磋商、谈判，进行专利法律分析，论证；</w:t>
      </w:r>
    </w:p>
    <w:p w:rsidR="00A823E2" w:rsidRDefault="00A823E2" w:rsidP="00B87472">
      <w:pPr>
        <w:pStyle w:val="a3"/>
        <w:numPr>
          <w:ilvl w:val="0"/>
          <w:numId w:val="2"/>
        </w:numPr>
        <w:ind w:firstLineChars="0"/>
        <w:rPr>
          <w:rFonts w:hint="eastAsia"/>
          <w:b/>
        </w:rPr>
      </w:pPr>
      <w:r>
        <w:rPr>
          <w:rFonts w:hint="eastAsia"/>
          <w:b/>
        </w:rPr>
        <w:t>应甲方要求，就甲方已经面临或者可能发生的专利纠纷，进行法律论证，提出解决方案，出具律师函，发表律师意见，或者参与有关谈判，协调和调解；</w:t>
      </w:r>
    </w:p>
    <w:p w:rsidR="00A823E2" w:rsidRDefault="00A823E2" w:rsidP="00B87472">
      <w:pPr>
        <w:pStyle w:val="a3"/>
        <w:numPr>
          <w:ilvl w:val="0"/>
          <w:numId w:val="2"/>
        </w:numPr>
        <w:ind w:firstLineChars="0"/>
        <w:rPr>
          <w:rFonts w:hint="eastAsia"/>
          <w:b/>
        </w:rPr>
      </w:pPr>
      <w:r>
        <w:rPr>
          <w:rFonts w:hint="eastAsia"/>
          <w:b/>
        </w:rPr>
        <w:t>受甲方委托，签署，送达或者接受专利法律文件；</w:t>
      </w:r>
    </w:p>
    <w:p w:rsidR="00A823E2" w:rsidRDefault="00A823E2" w:rsidP="00B87472">
      <w:pPr>
        <w:pStyle w:val="a3"/>
        <w:numPr>
          <w:ilvl w:val="0"/>
          <w:numId w:val="2"/>
        </w:numPr>
        <w:ind w:firstLineChars="0"/>
        <w:rPr>
          <w:rFonts w:hint="eastAsia"/>
          <w:b/>
        </w:rPr>
      </w:pPr>
      <w:r>
        <w:rPr>
          <w:rFonts w:hint="eastAsia"/>
          <w:b/>
        </w:rPr>
        <w:t>应甲方要求，在企业内部进行专利知识宣传，对企业职工进行专利保护意识的培训工作；</w:t>
      </w:r>
    </w:p>
    <w:p w:rsidR="00A823E2" w:rsidRDefault="00A823E2" w:rsidP="00B87472">
      <w:pPr>
        <w:pStyle w:val="a3"/>
        <w:numPr>
          <w:ilvl w:val="0"/>
          <w:numId w:val="2"/>
        </w:numPr>
        <w:ind w:firstLineChars="0"/>
        <w:rPr>
          <w:rFonts w:hint="eastAsia"/>
          <w:b/>
        </w:rPr>
      </w:pPr>
      <w:r>
        <w:rPr>
          <w:rFonts w:hint="eastAsia"/>
          <w:b/>
        </w:rPr>
        <w:t>办理双方商定的其他专利托管业务。</w:t>
      </w:r>
    </w:p>
    <w:p w:rsidR="00A823E2" w:rsidRDefault="00C2418B" w:rsidP="00B87472">
      <w:pPr>
        <w:pStyle w:val="a3"/>
        <w:numPr>
          <w:ilvl w:val="0"/>
          <w:numId w:val="2"/>
        </w:numPr>
        <w:ind w:firstLineChars="0"/>
        <w:rPr>
          <w:rFonts w:hint="eastAsia"/>
          <w:b/>
        </w:rPr>
      </w:pPr>
      <w:r>
        <w:rPr>
          <w:rFonts w:hint="eastAsia"/>
          <w:b/>
        </w:rPr>
        <w:t>未经双方协商同意，乙方的服务范围不包括甲方控股、参股的关联公司，地分支机构和其他关联企业的专利</w:t>
      </w:r>
      <w:r>
        <w:rPr>
          <w:rFonts w:hint="eastAsia"/>
          <w:b/>
        </w:rPr>
        <w:t xml:space="preserve"> </w:t>
      </w:r>
      <w:r>
        <w:rPr>
          <w:rFonts w:hint="eastAsia"/>
          <w:b/>
        </w:rPr>
        <w:t>管理事务。</w:t>
      </w:r>
    </w:p>
    <w:p w:rsidR="00C2418B" w:rsidRPr="00C2418B" w:rsidRDefault="00C2418B" w:rsidP="00C2418B">
      <w:pPr>
        <w:ind w:left="420"/>
        <w:rPr>
          <w:rFonts w:hint="eastAsia"/>
          <w:b/>
        </w:rPr>
      </w:pPr>
    </w:p>
    <w:p w:rsidR="00A56DF8" w:rsidRPr="00C2418B" w:rsidRDefault="00C2418B" w:rsidP="00C2418B">
      <w:pPr>
        <w:pStyle w:val="a3"/>
        <w:numPr>
          <w:ilvl w:val="0"/>
          <w:numId w:val="1"/>
        </w:numPr>
        <w:ind w:firstLineChars="0"/>
        <w:rPr>
          <w:rFonts w:hint="eastAsia"/>
          <w:b/>
        </w:rPr>
      </w:pPr>
      <w:r w:rsidRPr="00C2418B">
        <w:rPr>
          <w:rFonts w:hint="eastAsia"/>
          <w:b/>
        </w:rPr>
        <w:t>乙方的义务</w:t>
      </w:r>
    </w:p>
    <w:p w:rsidR="00C2418B" w:rsidRPr="00C2418B" w:rsidRDefault="00C2418B" w:rsidP="00C2418B">
      <w:pPr>
        <w:pStyle w:val="a3"/>
        <w:numPr>
          <w:ilvl w:val="0"/>
          <w:numId w:val="3"/>
        </w:numPr>
        <w:ind w:firstLineChars="0"/>
        <w:rPr>
          <w:rFonts w:hint="eastAsia"/>
          <w:b/>
        </w:rPr>
      </w:pPr>
      <w:r w:rsidRPr="00C2418B">
        <w:rPr>
          <w:rFonts w:hint="eastAsia"/>
          <w:b/>
        </w:rPr>
        <w:t>乙方应当勤勉、尽责的完成第一条所列法律事务工作；</w:t>
      </w:r>
    </w:p>
    <w:p w:rsidR="00C2418B" w:rsidRDefault="00C2418B" w:rsidP="00C2418B">
      <w:pPr>
        <w:pStyle w:val="a3"/>
        <w:numPr>
          <w:ilvl w:val="0"/>
          <w:numId w:val="3"/>
        </w:numPr>
        <w:ind w:firstLineChars="0"/>
        <w:rPr>
          <w:rFonts w:hint="eastAsia"/>
          <w:b/>
        </w:rPr>
      </w:pPr>
      <w:r>
        <w:rPr>
          <w:rFonts w:hint="eastAsia"/>
          <w:b/>
        </w:rPr>
        <w:t>乙方应当根据法律做出的判断，尽最大努力维护甲方正当合法利益；</w:t>
      </w:r>
    </w:p>
    <w:p w:rsidR="00C2418B" w:rsidRDefault="00C2418B" w:rsidP="00C2418B">
      <w:pPr>
        <w:pStyle w:val="a3"/>
        <w:numPr>
          <w:ilvl w:val="0"/>
          <w:numId w:val="3"/>
        </w:numPr>
        <w:ind w:firstLineChars="0"/>
        <w:rPr>
          <w:rFonts w:hint="eastAsia"/>
          <w:b/>
        </w:rPr>
      </w:pPr>
      <w:r>
        <w:rPr>
          <w:rFonts w:hint="eastAsia"/>
          <w:b/>
        </w:rPr>
        <w:t>乙方应当在取得甲方提供的文件资料后，及时完成委托事项，并以书面形式向甲方通报工作进程情况；</w:t>
      </w:r>
    </w:p>
    <w:p w:rsidR="00C2418B" w:rsidRDefault="00C2418B" w:rsidP="00C2418B">
      <w:pPr>
        <w:pStyle w:val="a3"/>
        <w:numPr>
          <w:ilvl w:val="0"/>
          <w:numId w:val="3"/>
        </w:numPr>
        <w:ind w:firstLineChars="0"/>
        <w:rPr>
          <w:rFonts w:hint="eastAsia"/>
          <w:b/>
        </w:rPr>
      </w:pPr>
      <w:r>
        <w:rPr>
          <w:rFonts w:hint="eastAsia"/>
          <w:b/>
        </w:rPr>
        <w:t>乙方在设计甲方的对坑性案件或者交易活动中，未经甲方同意，不得担任与甲方具有法律上利益直接冲突的另一方的专利顾问或者托管人；</w:t>
      </w:r>
    </w:p>
    <w:p w:rsidR="00C2418B" w:rsidRDefault="00C2418B" w:rsidP="00C2418B">
      <w:pPr>
        <w:pStyle w:val="a3"/>
        <w:numPr>
          <w:ilvl w:val="0"/>
          <w:numId w:val="3"/>
        </w:numPr>
        <w:ind w:firstLineChars="0"/>
        <w:rPr>
          <w:rFonts w:hint="eastAsia"/>
          <w:b/>
        </w:rPr>
      </w:pPr>
      <w:r>
        <w:rPr>
          <w:rFonts w:hint="eastAsia"/>
          <w:b/>
        </w:rPr>
        <w:t>乙方对其获知的甲方商业机密和技术资料负有保密责任，非有法律规定或者甲方同意，不得向任何第三方披露。</w:t>
      </w:r>
    </w:p>
    <w:p w:rsidR="00C2418B" w:rsidRDefault="00C2418B" w:rsidP="00C2418B">
      <w:pPr>
        <w:pStyle w:val="a3"/>
        <w:numPr>
          <w:ilvl w:val="0"/>
          <w:numId w:val="3"/>
        </w:numPr>
        <w:ind w:firstLineChars="0"/>
        <w:rPr>
          <w:rFonts w:hint="eastAsia"/>
          <w:b/>
        </w:rPr>
      </w:pPr>
      <w:r>
        <w:rPr>
          <w:rFonts w:hint="eastAsia"/>
          <w:b/>
        </w:rPr>
        <w:lastRenderedPageBreak/>
        <w:t>乙方对甲方业务应当单独建档，应妥善保存完整的工作记录，对涉及甲方的技术、法律文件和财物应当妥善保管。</w:t>
      </w:r>
    </w:p>
    <w:p w:rsidR="00C2418B" w:rsidRDefault="00C2418B" w:rsidP="00C2418B">
      <w:pPr>
        <w:pStyle w:val="a3"/>
        <w:numPr>
          <w:ilvl w:val="0"/>
          <w:numId w:val="3"/>
        </w:numPr>
        <w:ind w:firstLineChars="0"/>
        <w:rPr>
          <w:rFonts w:hint="eastAsia"/>
          <w:b/>
        </w:rPr>
      </w:pPr>
      <w:r>
        <w:rPr>
          <w:rFonts w:hint="eastAsia"/>
          <w:b/>
        </w:rPr>
        <w:t>乙方保证在本协议合作期内及</w:t>
      </w:r>
      <w:r w:rsidR="000F130A">
        <w:rPr>
          <w:rFonts w:hint="eastAsia"/>
          <w:b/>
        </w:rPr>
        <w:t>本协议专利托管服务终止后，将所有权属于甲方的资料，例如专利、商标证书或受理通知书原件等资料及时转交及归还甲方。</w:t>
      </w:r>
    </w:p>
    <w:p w:rsidR="000F130A" w:rsidRDefault="000F130A" w:rsidP="000F130A">
      <w:pPr>
        <w:pStyle w:val="a3"/>
        <w:ind w:left="780" w:firstLineChars="0" w:firstLine="0"/>
        <w:rPr>
          <w:rFonts w:hint="eastAsia"/>
          <w:b/>
        </w:rPr>
      </w:pPr>
    </w:p>
    <w:p w:rsidR="000F130A" w:rsidRDefault="000F130A" w:rsidP="000F130A">
      <w:pPr>
        <w:pStyle w:val="a3"/>
        <w:numPr>
          <w:ilvl w:val="0"/>
          <w:numId w:val="1"/>
        </w:numPr>
        <w:ind w:firstLineChars="0"/>
        <w:rPr>
          <w:rFonts w:hint="eastAsia"/>
          <w:b/>
        </w:rPr>
      </w:pPr>
      <w:r>
        <w:rPr>
          <w:rFonts w:hint="eastAsia"/>
          <w:b/>
        </w:rPr>
        <w:t>甲方的义务</w:t>
      </w:r>
    </w:p>
    <w:p w:rsidR="000F130A" w:rsidRPr="000F130A" w:rsidRDefault="000F130A" w:rsidP="000F130A">
      <w:pPr>
        <w:pStyle w:val="a3"/>
        <w:numPr>
          <w:ilvl w:val="0"/>
          <w:numId w:val="4"/>
        </w:numPr>
        <w:ind w:firstLineChars="0"/>
        <w:rPr>
          <w:rFonts w:hint="eastAsia"/>
          <w:b/>
        </w:rPr>
      </w:pPr>
      <w:r w:rsidRPr="000F130A">
        <w:rPr>
          <w:rFonts w:hint="eastAsia"/>
          <w:b/>
        </w:rPr>
        <w:t>甲方应当全面、客观和及时地向乙方提供与专利托管事务有关的各种情况、文件、资料；</w:t>
      </w:r>
    </w:p>
    <w:p w:rsidR="000F130A" w:rsidRDefault="000F130A" w:rsidP="000F130A">
      <w:pPr>
        <w:pStyle w:val="a3"/>
        <w:numPr>
          <w:ilvl w:val="0"/>
          <w:numId w:val="4"/>
        </w:numPr>
        <w:ind w:firstLineChars="0"/>
        <w:rPr>
          <w:rFonts w:hint="eastAsia"/>
          <w:b/>
        </w:rPr>
      </w:pPr>
      <w:r>
        <w:rPr>
          <w:rFonts w:hint="eastAsia"/>
          <w:b/>
        </w:rPr>
        <w:t>甲方应当为乙方办理专利托管事务提出明确、合理的要求，并给乙方留出合理的足够时间以处理相关事务；</w:t>
      </w:r>
    </w:p>
    <w:p w:rsidR="000F130A" w:rsidRDefault="000F130A" w:rsidP="000F130A">
      <w:pPr>
        <w:pStyle w:val="a3"/>
        <w:numPr>
          <w:ilvl w:val="0"/>
          <w:numId w:val="4"/>
        </w:numPr>
        <w:ind w:firstLineChars="0"/>
        <w:rPr>
          <w:rFonts w:hint="eastAsia"/>
          <w:b/>
        </w:rPr>
      </w:pPr>
      <w:r>
        <w:rPr>
          <w:rFonts w:hint="eastAsia"/>
          <w:b/>
        </w:rPr>
        <w:t>甲方应当按时、足额向乙方支付工作费用，无正当理由不能解除本协议；</w:t>
      </w:r>
    </w:p>
    <w:p w:rsidR="000F130A" w:rsidRDefault="000F130A" w:rsidP="000F130A">
      <w:pPr>
        <w:pStyle w:val="a3"/>
        <w:numPr>
          <w:ilvl w:val="0"/>
          <w:numId w:val="4"/>
        </w:numPr>
        <w:ind w:firstLineChars="0"/>
        <w:rPr>
          <w:rFonts w:hint="eastAsia"/>
          <w:b/>
        </w:rPr>
      </w:pPr>
      <w:r>
        <w:rPr>
          <w:rFonts w:hint="eastAsia"/>
          <w:b/>
        </w:rPr>
        <w:t>甲方涉及的各种专利托管事务不得交由乙方之外的第三家专利托管机构办理；</w:t>
      </w:r>
    </w:p>
    <w:p w:rsidR="000F130A" w:rsidRDefault="000F130A" w:rsidP="000F130A">
      <w:pPr>
        <w:pStyle w:val="a3"/>
        <w:numPr>
          <w:ilvl w:val="0"/>
          <w:numId w:val="4"/>
        </w:numPr>
        <w:ind w:firstLineChars="0"/>
        <w:rPr>
          <w:rFonts w:hint="eastAsia"/>
          <w:b/>
        </w:rPr>
      </w:pPr>
      <w:r>
        <w:rPr>
          <w:rFonts w:hint="eastAsia"/>
          <w:b/>
        </w:rPr>
        <w:t>甲方指定</w:t>
      </w:r>
      <w:r>
        <w:rPr>
          <w:rFonts w:hint="eastAsia"/>
          <w:b/>
        </w:rPr>
        <w:t>________</w:t>
      </w:r>
      <w:r>
        <w:rPr>
          <w:rFonts w:hint="eastAsia"/>
          <w:b/>
        </w:rPr>
        <w:t>为专利托管事务联系人，负责转达甲方的指示和要求，提供文件和资料等，甲方更换联系人应当通知乙方；</w:t>
      </w:r>
    </w:p>
    <w:p w:rsidR="000F130A" w:rsidRDefault="000F130A" w:rsidP="000F130A">
      <w:pPr>
        <w:pStyle w:val="a3"/>
        <w:numPr>
          <w:ilvl w:val="0"/>
          <w:numId w:val="4"/>
        </w:numPr>
        <w:ind w:firstLineChars="0"/>
        <w:rPr>
          <w:rFonts w:hint="eastAsia"/>
          <w:b/>
        </w:rPr>
      </w:pPr>
      <w:r>
        <w:rPr>
          <w:rFonts w:hint="eastAsia"/>
          <w:b/>
        </w:rPr>
        <w:t>甲方有责任对委托事项做出独立的判断、决策，甲方根据乙方提供的意见、建议、方案所做出的决定而导致的损失，非因乙方错误运用法律等失职行为造成的，有甲方自行承担。</w:t>
      </w:r>
    </w:p>
    <w:p w:rsidR="000F130A" w:rsidRDefault="000F130A" w:rsidP="000F130A">
      <w:pPr>
        <w:pStyle w:val="a3"/>
        <w:numPr>
          <w:ilvl w:val="0"/>
          <w:numId w:val="4"/>
        </w:numPr>
        <w:ind w:firstLineChars="0"/>
        <w:rPr>
          <w:rFonts w:hint="eastAsia"/>
          <w:b/>
        </w:rPr>
      </w:pPr>
      <w:r>
        <w:rPr>
          <w:rFonts w:hint="eastAsia"/>
          <w:b/>
        </w:rPr>
        <w:t>乙方针对甲方出具的各种文件、方案、工作报告、策划、法律意见书、律师函、专利申请程序以及</w:t>
      </w:r>
      <w:r w:rsidR="003C25F9">
        <w:rPr>
          <w:rFonts w:hint="eastAsia"/>
          <w:b/>
        </w:rPr>
        <w:t>诉讼或仲裁程序中的各种法律文书、托管事务意见书、材料清单，以及其他文字、图标作品，其著作权和其他相关权利由甲方享有，甲方只能在相应特定事项范围内使用，未经乙方书面许可，不得像第三方透露。</w:t>
      </w:r>
    </w:p>
    <w:p w:rsidR="003C25F9" w:rsidRDefault="003C25F9" w:rsidP="003C25F9">
      <w:pPr>
        <w:pStyle w:val="a3"/>
        <w:numPr>
          <w:ilvl w:val="0"/>
          <w:numId w:val="1"/>
        </w:numPr>
        <w:ind w:firstLineChars="0"/>
        <w:rPr>
          <w:rFonts w:hint="eastAsia"/>
          <w:b/>
        </w:rPr>
      </w:pPr>
      <w:r>
        <w:rPr>
          <w:rFonts w:hint="eastAsia"/>
          <w:b/>
        </w:rPr>
        <w:t>托管服务费</w:t>
      </w:r>
    </w:p>
    <w:p w:rsidR="003C25F9" w:rsidRDefault="003C25F9" w:rsidP="003C25F9">
      <w:pPr>
        <w:ind w:left="840" w:firstLine="420"/>
        <w:rPr>
          <w:rFonts w:hint="eastAsia"/>
          <w:b/>
        </w:rPr>
      </w:pPr>
      <w:r>
        <w:rPr>
          <w:rFonts w:hint="eastAsia"/>
          <w:b/>
        </w:rPr>
        <w:t>甲方委托乙方办理第一条业务之费用由双方商定，并签定相应的协议，其中，第一条中的第一款、第二款、第五款、第八款以及第九款项业务，可酌情免除服务费。如收费标准有变化，则双方协商一致后执行新的收费标准。上述费用自甲方收到乙方开具的同等数额的发票后，应于五个工作日内支付。</w:t>
      </w:r>
    </w:p>
    <w:p w:rsidR="003C25F9" w:rsidRDefault="003C25F9" w:rsidP="003C25F9">
      <w:pPr>
        <w:ind w:left="840" w:firstLine="420"/>
        <w:rPr>
          <w:rFonts w:hint="eastAsia"/>
          <w:b/>
        </w:rPr>
      </w:pPr>
      <w:r>
        <w:rPr>
          <w:rFonts w:hint="eastAsia"/>
          <w:b/>
        </w:rPr>
        <w:t>本协议到期后或者提前解除的，应当有双方书面确认并结清有关费用。</w:t>
      </w:r>
    </w:p>
    <w:p w:rsidR="003C25F9" w:rsidRPr="003C25F9" w:rsidRDefault="003C25F9" w:rsidP="003C25F9">
      <w:pPr>
        <w:pStyle w:val="a3"/>
        <w:numPr>
          <w:ilvl w:val="0"/>
          <w:numId w:val="1"/>
        </w:numPr>
        <w:ind w:firstLineChars="0"/>
        <w:rPr>
          <w:rFonts w:hint="eastAsia"/>
          <w:b/>
        </w:rPr>
      </w:pPr>
      <w:r w:rsidRPr="003C25F9">
        <w:rPr>
          <w:rFonts w:hint="eastAsia"/>
          <w:b/>
        </w:rPr>
        <w:t>协议的解除</w:t>
      </w:r>
    </w:p>
    <w:p w:rsidR="003C25F9" w:rsidRDefault="003C25F9" w:rsidP="001D7B5C">
      <w:pPr>
        <w:ind w:left="420" w:firstLine="420"/>
        <w:rPr>
          <w:rFonts w:hint="eastAsia"/>
          <w:b/>
        </w:rPr>
      </w:pPr>
      <w:r>
        <w:rPr>
          <w:rFonts w:hint="eastAsia"/>
          <w:b/>
        </w:rPr>
        <w:t>甲乙双方</w:t>
      </w:r>
      <w:r w:rsidR="001D7B5C">
        <w:rPr>
          <w:rFonts w:hint="eastAsia"/>
          <w:b/>
        </w:rPr>
        <w:t>经协商同意，可以变更或者解除本协议。</w:t>
      </w:r>
    </w:p>
    <w:p w:rsidR="001D7B5C" w:rsidRDefault="001D7B5C" w:rsidP="001D7B5C">
      <w:pPr>
        <w:ind w:left="420" w:firstLine="420"/>
        <w:rPr>
          <w:rFonts w:hint="eastAsia"/>
          <w:b/>
        </w:rPr>
      </w:pPr>
      <w:r>
        <w:rPr>
          <w:rFonts w:hint="eastAsia"/>
          <w:b/>
        </w:rPr>
        <w:t>乙方有下列情形之一的，甲方有权解除协议：</w:t>
      </w:r>
      <w:r>
        <w:rPr>
          <w:rFonts w:hint="eastAsia"/>
          <w:b/>
        </w:rPr>
        <w:t>a</w:t>
      </w:r>
      <w:r>
        <w:rPr>
          <w:rFonts w:hint="eastAsia"/>
          <w:b/>
        </w:rPr>
        <w:t>）乙方工作延迟、失职、失误导致甲方蒙受损失的；</w:t>
      </w:r>
      <w:r>
        <w:rPr>
          <w:rFonts w:hint="eastAsia"/>
          <w:b/>
        </w:rPr>
        <w:t>b</w:t>
      </w:r>
      <w:r>
        <w:rPr>
          <w:rFonts w:hint="eastAsia"/>
          <w:b/>
        </w:rPr>
        <w:t>）违反第二条第</w:t>
      </w:r>
      <w:r>
        <w:rPr>
          <w:rFonts w:hint="eastAsia"/>
          <w:b/>
        </w:rPr>
        <w:t>5-7</w:t>
      </w:r>
      <w:r>
        <w:rPr>
          <w:rFonts w:hint="eastAsia"/>
          <w:b/>
        </w:rPr>
        <w:t>项规定的义务之一的。</w:t>
      </w:r>
    </w:p>
    <w:p w:rsidR="001D7B5C" w:rsidRDefault="001D7B5C" w:rsidP="003C25F9">
      <w:pPr>
        <w:ind w:left="420"/>
        <w:rPr>
          <w:rFonts w:hint="eastAsia"/>
          <w:b/>
        </w:rPr>
      </w:pPr>
      <w:r>
        <w:rPr>
          <w:rFonts w:hint="eastAsia"/>
          <w:b/>
        </w:rPr>
        <w:tab/>
      </w:r>
      <w:r>
        <w:rPr>
          <w:rFonts w:hint="eastAsia"/>
          <w:b/>
        </w:rPr>
        <w:t>甲方有下列情形之一的，乙方有权解除协议：</w:t>
      </w:r>
      <w:r>
        <w:rPr>
          <w:rFonts w:hint="eastAsia"/>
          <w:b/>
        </w:rPr>
        <w:t>a</w:t>
      </w:r>
      <w:r>
        <w:rPr>
          <w:rFonts w:hint="eastAsia"/>
          <w:b/>
        </w:rPr>
        <w:t>）甲方的委托事项违反法律、法规或者专利主管机关的强制性规定，实施后会对乙方利益造成重大损害的；</w:t>
      </w:r>
      <w:r>
        <w:rPr>
          <w:rFonts w:hint="eastAsia"/>
          <w:b/>
        </w:rPr>
        <w:t>b</w:t>
      </w:r>
      <w:r>
        <w:rPr>
          <w:rFonts w:hint="eastAsia"/>
          <w:b/>
        </w:rPr>
        <w:t>）甲方逾期</w:t>
      </w:r>
      <w:r>
        <w:rPr>
          <w:rFonts w:hint="eastAsia"/>
          <w:b/>
        </w:rPr>
        <w:t>30</w:t>
      </w:r>
      <w:r>
        <w:rPr>
          <w:rFonts w:hint="eastAsia"/>
          <w:b/>
        </w:rPr>
        <w:t>日仍不向乙方支付工作费用的。</w:t>
      </w:r>
    </w:p>
    <w:p w:rsidR="001D7B5C" w:rsidRPr="001D7B5C" w:rsidRDefault="001D7B5C" w:rsidP="001D7B5C">
      <w:pPr>
        <w:pStyle w:val="a3"/>
        <w:numPr>
          <w:ilvl w:val="0"/>
          <w:numId w:val="1"/>
        </w:numPr>
        <w:ind w:firstLineChars="0"/>
        <w:rPr>
          <w:rFonts w:hint="eastAsia"/>
          <w:b/>
        </w:rPr>
      </w:pPr>
      <w:r w:rsidRPr="001D7B5C">
        <w:rPr>
          <w:rFonts w:hint="eastAsia"/>
          <w:b/>
        </w:rPr>
        <w:t>违约责任</w:t>
      </w:r>
    </w:p>
    <w:p w:rsidR="001D7B5C" w:rsidRDefault="001D7B5C" w:rsidP="001D7B5C">
      <w:pPr>
        <w:ind w:left="840"/>
        <w:rPr>
          <w:rFonts w:hint="eastAsia"/>
          <w:b/>
        </w:rPr>
      </w:pPr>
      <w:r>
        <w:rPr>
          <w:rFonts w:hint="eastAsia"/>
          <w:b/>
        </w:rPr>
        <w:t>乙方无正当理由不提供第一条规定的服务或者违反第二条规定的义务，甲方有权</w:t>
      </w:r>
    </w:p>
    <w:p w:rsidR="001D7B5C" w:rsidRDefault="001D7B5C" w:rsidP="001D7B5C">
      <w:pPr>
        <w:ind w:left="840"/>
        <w:rPr>
          <w:rFonts w:hint="eastAsia"/>
          <w:b/>
        </w:rPr>
      </w:pPr>
      <w:r>
        <w:rPr>
          <w:rFonts w:hint="eastAsia"/>
          <w:b/>
        </w:rPr>
        <w:t>要求乙方退还部分或者全部已付费用。</w:t>
      </w:r>
    </w:p>
    <w:p w:rsidR="001D7B5C" w:rsidRDefault="001D7B5C" w:rsidP="001D7B5C">
      <w:pPr>
        <w:ind w:left="840"/>
        <w:rPr>
          <w:rFonts w:hint="eastAsia"/>
          <w:b/>
        </w:rPr>
      </w:pPr>
      <w:r>
        <w:rPr>
          <w:rFonts w:hint="eastAsia"/>
          <w:b/>
        </w:rPr>
        <w:t>乙方因工作延误、失职、失误导致甲方蒙受损失，或者违反第二条第</w:t>
      </w:r>
      <w:r>
        <w:rPr>
          <w:rFonts w:hint="eastAsia"/>
          <w:b/>
        </w:rPr>
        <w:t>5-7</w:t>
      </w:r>
      <w:r>
        <w:rPr>
          <w:rFonts w:hint="eastAsia"/>
          <w:b/>
        </w:rPr>
        <w:t>项规定的义务之一的，甲方应当退还甲方相应的托管费用：如此不能弥补甲方的损失，则乙方应采取其他的不就措施，以减少甲方的相应的损失。</w:t>
      </w:r>
    </w:p>
    <w:p w:rsidR="003657CE" w:rsidRDefault="003657CE" w:rsidP="001D7B5C">
      <w:pPr>
        <w:ind w:left="840"/>
        <w:rPr>
          <w:rFonts w:hint="eastAsia"/>
          <w:b/>
        </w:rPr>
      </w:pPr>
      <w:r>
        <w:rPr>
          <w:rFonts w:hint="eastAsia"/>
          <w:b/>
        </w:rPr>
        <w:t>甲方无正当理由不支付工作费用，或者违反第三条规定的义务，乙方有权要求甲方支付的费用、未报销的费用以及延期支付的利息。</w:t>
      </w:r>
    </w:p>
    <w:p w:rsidR="003657CE" w:rsidRDefault="003657CE" w:rsidP="001D7B5C">
      <w:pPr>
        <w:ind w:left="840"/>
        <w:rPr>
          <w:rFonts w:hint="eastAsia"/>
          <w:b/>
        </w:rPr>
      </w:pPr>
    </w:p>
    <w:p w:rsidR="003657CE" w:rsidRPr="003657CE" w:rsidRDefault="003657CE" w:rsidP="003657CE">
      <w:pPr>
        <w:pStyle w:val="a3"/>
        <w:numPr>
          <w:ilvl w:val="0"/>
          <w:numId w:val="1"/>
        </w:numPr>
        <w:ind w:firstLineChars="0"/>
        <w:rPr>
          <w:rFonts w:hint="eastAsia"/>
          <w:b/>
        </w:rPr>
      </w:pPr>
      <w:r w:rsidRPr="003657CE">
        <w:rPr>
          <w:rFonts w:hint="eastAsia"/>
          <w:b/>
        </w:rPr>
        <w:t>争议的解决</w:t>
      </w:r>
    </w:p>
    <w:p w:rsidR="003657CE" w:rsidRDefault="003657CE" w:rsidP="003657CE">
      <w:pPr>
        <w:pStyle w:val="a3"/>
        <w:ind w:left="1260" w:firstLineChars="0" w:firstLine="0"/>
        <w:rPr>
          <w:rFonts w:hint="eastAsia"/>
          <w:b/>
        </w:rPr>
      </w:pPr>
      <w:r>
        <w:rPr>
          <w:rFonts w:hint="eastAsia"/>
          <w:b/>
        </w:rPr>
        <w:lastRenderedPageBreak/>
        <w:t>本协议适用中华人名共和国《合同法》、《律师法》、《民事诉讼法》、《仲裁法》等法律。</w:t>
      </w:r>
    </w:p>
    <w:p w:rsidR="003657CE" w:rsidRDefault="003657CE" w:rsidP="003657CE">
      <w:pPr>
        <w:pStyle w:val="a3"/>
        <w:ind w:left="1260" w:firstLineChars="0" w:firstLine="0"/>
        <w:rPr>
          <w:rFonts w:hint="eastAsia"/>
          <w:b/>
        </w:rPr>
      </w:pPr>
    </w:p>
    <w:p w:rsidR="003657CE" w:rsidRDefault="003657CE" w:rsidP="003657CE">
      <w:pPr>
        <w:pStyle w:val="a3"/>
        <w:ind w:left="1260" w:firstLineChars="0" w:firstLine="0"/>
        <w:rPr>
          <w:rFonts w:hint="eastAsia"/>
          <w:b/>
        </w:rPr>
      </w:pPr>
      <w:r>
        <w:rPr>
          <w:rFonts w:hint="eastAsia"/>
          <w:b/>
        </w:rPr>
        <w:t>甲乙双方如果发生争议，应当友好协商解决。如协商不成，任何一方均有权将争议提交仲裁委员会，按照提交仲裁时该会现行有效的仲裁规则进行仲裁。仲裁裁决是终局的，对甲乙双方均有约束力。</w:t>
      </w:r>
    </w:p>
    <w:p w:rsidR="003657CE" w:rsidRDefault="003657CE" w:rsidP="003657CE">
      <w:pPr>
        <w:pStyle w:val="a3"/>
        <w:numPr>
          <w:ilvl w:val="0"/>
          <w:numId w:val="1"/>
        </w:numPr>
        <w:ind w:firstLineChars="0"/>
        <w:rPr>
          <w:rFonts w:hint="eastAsia"/>
          <w:b/>
        </w:rPr>
      </w:pPr>
      <w:r>
        <w:rPr>
          <w:rFonts w:hint="eastAsia"/>
          <w:b/>
        </w:rPr>
        <w:t>协议的生效</w:t>
      </w:r>
    </w:p>
    <w:p w:rsidR="003657CE" w:rsidRDefault="003657CE" w:rsidP="003657CE">
      <w:pPr>
        <w:pStyle w:val="a3"/>
        <w:ind w:left="1260" w:firstLineChars="0" w:firstLine="0"/>
        <w:rPr>
          <w:rFonts w:hint="eastAsia"/>
          <w:b/>
        </w:rPr>
      </w:pPr>
      <w:r>
        <w:rPr>
          <w:rFonts w:hint="eastAsia"/>
          <w:b/>
        </w:rPr>
        <w:t>本协议正本一式三份，有甲乙双方代表签字并加盖公章生效，甲乙双方各执一份，报送高新区管委知识产权局备案一份。</w:t>
      </w:r>
    </w:p>
    <w:p w:rsidR="003657CE" w:rsidRDefault="003657CE" w:rsidP="003657CE">
      <w:pPr>
        <w:pStyle w:val="a3"/>
        <w:ind w:left="1260" w:firstLineChars="0" w:firstLine="0"/>
        <w:rPr>
          <w:rFonts w:hint="eastAsia"/>
          <w:b/>
        </w:rPr>
      </w:pPr>
    </w:p>
    <w:p w:rsidR="003657CE" w:rsidRDefault="003657CE" w:rsidP="003657CE">
      <w:pPr>
        <w:pStyle w:val="a3"/>
        <w:numPr>
          <w:ilvl w:val="0"/>
          <w:numId w:val="1"/>
        </w:numPr>
        <w:ind w:firstLineChars="0"/>
        <w:rPr>
          <w:rFonts w:hint="eastAsia"/>
          <w:b/>
        </w:rPr>
      </w:pPr>
      <w:r>
        <w:rPr>
          <w:rFonts w:hint="eastAsia"/>
          <w:b/>
        </w:rPr>
        <w:t>协议的期限</w:t>
      </w:r>
    </w:p>
    <w:p w:rsidR="003657CE" w:rsidRDefault="003657CE" w:rsidP="003657CE">
      <w:pPr>
        <w:ind w:left="840"/>
        <w:rPr>
          <w:rFonts w:hint="eastAsia"/>
          <w:b/>
        </w:rPr>
      </w:pPr>
      <w:r>
        <w:rPr>
          <w:rFonts w:hint="eastAsia"/>
          <w:b/>
        </w:rPr>
        <w:t>本协议有效期为一年。协议期满前</w:t>
      </w:r>
      <w:r>
        <w:rPr>
          <w:rFonts w:hint="eastAsia"/>
          <w:b/>
        </w:rPr>
        <w:t>30</w:t>
      </w:r>
      <w:r>
        <w:rPr>
          <w:rFonts w:hint="eastAsia"/>
          <w:b/>
        </w:rPr>
        <w:t>日内，由甲乙双方协商决定是否续签托管合作协议。协议期满后，甲方交办的工作应延续的，乙方应保质、保量完成。</w:t>
      </w:r>
    </w:p>
    <w:p w:rsidR="003657CE" w:rsidRPr="003657CE" w:rsidRDefault="003657CE" w:rsidP="003657CE">
      <w:pPr>
        <w:pStyle w:val="a3"/>
        <w:numPr>
          <w:ilvl w:val="0"/>
          <w:numId w:val="1"/>
        </w:numPr>
        <w:ind w:firstLineChars="0"/>
        <w:rPr>
          <w:rFonts w:hint="eastAsia"/>
          <w:b/>
        </w:rPr>
      </w:pPr>
      <w:r w:rsidRPr="003657CE">
        <w:rPr>
          <w:rFonts w:hint="eastAsia"/>
          <w:b/>
        </w:rPr>
        <w:t>通知和送达</w:t>
      </w:r>
    </w:p>
    <w:p w:rsidR="003657CE" w:rsidRDefault="003657CE" w:rsidP="003657CE">
      <w:pPr>
        <w:ind w:left="840"/>
        <w:rPr>
          <w:rFonts w:hint="eastAsia"/>
          <w:b/>
        </w:rPr>
      </w:pPr>
      <w:r>
        <w:rPr>
          <w:rFonts w:hint="eastAsia"/>
          <w:b/>
        </w:rPr>
        <w:t>甲乙双方因履行本协议而相互发出或者提供的所有通知、文件、资料、均以扉页所列明的地址、传真送达，一方如果迁址或者表更电话，应当书面通知对方。</w:t>
      </w:r>
    </w:p>
    <w:p w:rsidR="003657CE" w:rsidRDefault="003657CE" w:rsidP="003657CE">
      <w:pPr>
        <w:ind w:left="840"/>
        <w:rPr>
          <w:rFonts w:hint="eastAsia"/>
          <w:b/>
        </w:rPr>
      </w:pPr>
      <w:r>
        <w:rPr>
          <w:rFonts w:hint="eastAsia"/>
          <w:b/>
        </w:rPr>
        <w:tab/>
      </w:r>
      <w:r>
        <w:rPr>
          <w:rFonts w:hint="eastAsia"/>
          <w:b/>
        </w:rPr>
        <w:t>通过</w:t>
      </w:r>
      <w:r w:rsidR="00C51B96">
        <w:rPr>
          <w:rFonts w:hint="eastAsia"/>
          <w:b/>
        </w:rPr>
        <w:t>传真方式的，在发出传真时视为送达；以邮寄方式的，挂号寄出或者投邮当日视为送达；通过互联网进行信息传输的，以网络接收为准。</w:t>
      </w:r>
    </w:p>
    <w:p w:rsidR="00C51B96" w:rsidRDefault="00C51B96" w:rsidP="003657CE">
      <w:pPr>
        <w:ind w:left="840"/>
        <w:rPr>
          <w:rFonts w:hint="eastAsia"/>
          <w:b/>
        </w:rPr>
      </w:pPr>
    </w:p>
    <w:p w:rsidR="00C51B96" w:rsidRDefault="00C51B96" w:rsidP="003657CE">
      <w:pPr>
        <w:ind w:left="840"/>
        <w:rPr>
          <w:rFonts w:hint="eastAsia"/>
          <w:b/>
        </w:rPr>
      </w:pPr>
    </w:p>
    <w:p w:rsidR="00C51B96" w:rsidRDefault="00C51B96" w:rsidP="003657CE">
      <w:pPr>
        <w:ind w:left="840"/>
        <w:rPr>
          <w:rFonts w:hint="eastAsia"/>
          <w:b/>
        </w:rPr>
      </w:pPr>
    </w:p>
    <w:p w:rsidR="00C51B96" w:rsidRDefault="00C51B96" w:rsidP="003657CE">
      <w:pPr>
        <w:ind w:left="840"/>
        <w:rPr>
          <w:rFonts w:hint="eastAsia"/>
          <w:b/>
        </w:rPr>
      </w:pPr>
      <w:r>
        <w:rPr>
          <w:rFonts w:hint="eastAsia"/>
          <w:b/>
        </w:rPr>
        <w:t>甲方：</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乙方：</w:t>
      </w:r>
    </w:p>
    <w:p w:rsidR="00C51B96" w:rsidRDefault="00C51B96" w:rsidP="003657CE">
      <w:pPr>
        <w:ind w:left="840"/>
        <w:rPr>
          <w:rFonts w:hint="eastAsia"/>
          <w:b/>
        </w:rPr>
      </w:pPr>
      <w:r>
        <w:rPr>
          <w:rFonts w:hint="eastAsia"/>
          <w:b/>
        </w:rPr>
        <w:t>代表：</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代表：</w:t>
      </w:r>
    </w:p>
    <w:p w:rsidR="00C51B96" w:rsidRDefault="00C51B96" w:rsidP="003657CE">
      <w:pPr>
        <w:ind w:left="840"/>
        <w:rPr>
          <w:rFonts w:hint="eastAsia"/>
          <w:b/>
        </w:rPr>
      </w:pPr>
      <w:r>
        <w:rPr>
          <w:rFonts w:hint="eastAsia"/>
          <w:b/>
        </w:rPr>
        <w:tab/>
      </w:r>
      <w:r>
        <w:rPr>
          <w:rFonts w:hint="eastAsia"/>
          <w:b/>
        </w:rPr>
        <w:tab/>
      </w:r>
    </w:p>
    <w:p w:rsidR="00C51B96" w:rsidRPr="003657CE" w:rsidRDefault="00C51B96" w:rsidP="003657CE">
      <w:pPr>
        <w:ind w:left="840"/>
        <w:rPr>
          <w:rFonts w:hint="eastAsia"/>
          <w:b/>
        </w:rPr>
      </w:pPr>
      <w:r>
        <w:rPr>
          <w:rFonts w:hint="eastAsia"/>
          <w:b/>
        </w:rPr>
        <w:tab/>
      </w:r>
      <w:r>
        <w:rPr>
          <w:rFonts w:hint="eastAsia"/>
          <w:b/>
        </w:rPr>
        <w:tab/>
      </w:r>
      <w:r>
        <w:rPr>
          <w:rFonts w:hint="eastAsia"/>
          <w:b/>
        </w:rPr>
        <w:t>年</w:t>
      </w:r>
      <w:r>
        <w:rPr>
          <w:rFonts w:hint="eastAsia"/>
          <w:b/>
        </w:rPr>
        <w:tab/>
      </w:r>
      <w:r>
        <w:rPr>
          <w:rFonts w:hint="eastAsia"/>
          <w:b/>
        </w:rPr>
        <w:t>月</w:t>
      </w:r>
      <w:r>
        <w:rPr>
          <w:rFonts w:hint="eastAsia"/>
          <w:b/>
        </w:rPr>
        <w:tab/>
      </w:r>
      <w:r>
        <w:rPr>
          <w:rFonts w:hint="eastAsia"/>
          <w:b/>
        </w:rPr>
        <w:t>日</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年</w:t>
      </w:r>
      <w:r>
        <w:rPr>
          <w:rFonts w:hint="eastAsia"/>
          <w:b/>
        </w:rPr>
        <w:tab/>
      </w:r>
      <w:r>
        <w:rPr>
          <w:rFonts w:hint="eastAsia"/>
          <w:b/>
        </w:rPr>
        <w:t>月</w:t>
      </w:r>
      <w:r>
        <w:rPr>
          <w:rFonts w:hint="eastAsia"/>
          <w:b/>
        </w:rPr>
        <w:tab/>
      </w:r>
      <w:r>
        <w:rPr>
          <w:rFonts w:hint="eastAsia"/>
          <w:b/>
        </w:rPr>
        <w:t>日</w:t>
      </w:r>
    </w:p>
    <w:p w:rsidR="001D7B5C" w:rsidRPr="001D7B5C" w:rsidRDefault="001D7B5C" w:rsidP="001D7B5C">
      <w:pPr>
        <w:ind w:left="840"/>
        <w:rPr>
          <w:b/>
        </w:rPr>
      </w:pPr>
    </w:p>
    <w:sectPr w:rsidR="001D7B5C" w:rsidRPr="001D7B5C" w:rsidSect="00204D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A4D7C"/>
    <w:multiLevelType w:val="hybridMultilevel"/>
    <w:tmpl w:val="36F6CBD2"/>
    <w:lvl w:ilvl="0" w:tplc="0DEEC1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8F9052D"/>
    <w:multiLevelType w:val="hybridMultilevel"/>
    <w:tmpl w:val="5BC27F4A"/>
    <w:lvl w:ilvl="0" w:tplc="90A20E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9E61116"/>
    <w:multiLevelType w:val="hybridMultilevel"/>
    <w:tmpl w:val="C0E49D78"/>
    <w:lvl w:ilvl="0" w:tplc="E8B4D1A2">
      <w:start w:val="1"/>
      <w:numFmt w:val="japaneseCounting"/>
      <w:lvlText w:val="第%1条"/>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D4E6FCB"/>
    <w:multiLevelType w:val="hybridMultilevel"/>
    <w:tmpl w:val="41560C6E"/>
    <w:lvl w:ilvl="0" w:tplc="9A7E63C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0A73"/>
    <w:rsid w:val="000F130A"/>
    <w:rsid w:val="001D7B5C"/>
    <w:rsid w:val="00204D65"/>
    <w:rsid w:val="00350A73"/>
    <w:rsid w:val="003657CE"/>
    <w:rsid w:val="003C25F9"/>
    <w:rsid w:val="00A56DF8"/>
    <w:rsid w:val="00A823E2"/>
    <w:rsid w:val="00B87472"/>
    <w:rsid w:val="00C2418B"/>
    <w:rsid w:val="00C51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65"/>
    <w:pPr>
      <w:widowControl w:val="0"/>
      <w:jc w:val="both"/>
    </w:pPr>
  </w:style>
  <w:style w:type="paragraph" w:styleId="1">
    <w:name w:val="heading 1"/>
    <w:basedOn w:val="a"/>
    <w:next w:val="a"/>
    <w:link w:val="1Char"/>
    <w:uiPriority w:val="9"/>
    <w:qFormat/>
    <w:rsid w:val="00A56DF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56DF8"/>
    <w:rPr>
      <w:b/>
      <w:bCs/>
      <w:kern w:val="44"/>
      <w:sz w:val="44"/>
      <w:szCs w:val="44"/>
    </w:rPr>
  </w:style>
  <w:style w:type="paragraph" w:styleId="a3">
    <w:name w:val="List Paragraph"/>
    <w:basedOn w:val="a"/>
    <w:uiPriority w:val="34"/>
    <w:qFormat/>
    <w:rsid w:val="00A56DF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2017-09-11T07:02:00Z</dcterms:created>
  <dcterms:modified xsi:type="dcterms:W3CDTF">2017-09-11T09:02:00Z</dcterms:modified>
</cp:coreProperties>
</file>